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</w:r>
    </w:p>
    <w:p>
      <w:pPr>
        <w:pStyle w:val="Standard"/>
        <w:jc w:val="center"/>
        <w:rPr/>
      </w:pPr>
      <w:r>
        <w:rPr>
          <w:rFonts w:eastAsia="Arial" w:cs="Times New Roman"/>
          <w:b/>
          <w:bCs/>
          <w:color w:val="000000"/>
        </w:rPr>
        <w:t>Formularz Ofertowy</w:t>
      </w:r>
    </w:p>
    <w:p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>Nazwa wykonawcy: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 xml:space="preserve">                                                    </w:t>
      </w:r>
      <w:r>
        <w:rPr>
          <w:rFonts w:eastAsia="Arial" w:cs="Arial"/>
          <w:sz w:val="22"/>
          <w:szCs w:val="22"/>
        </w:rPr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Siedziba:                  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eastAsia="Arial Unicode MS" w:cs="Times New Roman"/>
          <w:b/>
          <w:iCs/>
          <w:color w:val="000000"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val="en-BZ"/>
        </w:rPr>
        <w:t>Numer NIP:    </w:t>
      </w:r>
      <w:r>
        <w:rPr>
          <w:rFonts w:eastAsia="Arial Unicode MS" w:cs="Times New Roman"/>
          <w:b/>
          <w:iCs/>
          <w:color w:val="000000"/>
          <w:kern w:val="0"/>
          <w:sz w:val="22"/>
          <w:szCs w:val="22"/>
          <w:lang w:eastAsia="pl-PL" w:bidi="ar-SA"/>
        </w:rPr>
        <w:t xml:space="preserve">                            </w:t>
      </w:r>
      <w:r>
        <w:rPr>
          <w:rFonts w:eastAsia="Arial Unicode MS" w:cs="Times New Roman"/>
          <w:iCs/>
          <w:color w:val="000000"/>
          <w:kern w:val="0"/>
          <w:sz w:val="22"/>
          <w:szCs w:val="22"/>
          <w:lang w:eastAsia="pl-PL" w:bidi="ar-SA"/>
        </w:rPr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>Adres poczty elektronicznej: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telefonu:                         </w:t>
        <w:tab/>
      </w:r>
    </w:p>
    <w:p>
      <w:pPr>
        <w:pStyle w:val="Textbody"/>
        <w:tabs>
          <w:tab w:val="clear" w:pos="708"/>
          <w:tab w:val="right" w:pos="8506" w:leader="dot"/>
        </w:tabs>
        <w:spacing w:lineRule="auto" w:line="360" w:before="0" w:after="57"/>
        <w:ind w:hanging="720" w:left="720"/>
        <w:rPr/>
      </w:pPr>
      <w:r>
        <w:rPr>
          <w:rFonts w:cs="Arial"/>
          <w:sz w:val="22"/>
          <w:szCs w:val="22"/>
        </w:rPr>
        <w:t xml:space="preserve">Osoba do kontaktu                      </w:t>
        <w:tab/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  <w:t xml:space="preserve">1. </w:t>
      </w:r>
      <w:bookmarkStart w:id="0" w:name="_Hlk163202690"/>
      <w:r>
        <w:rPr>
          <w:rFonts w:cs="Times New Roman" w:ascii="Times New Roman" w:hAnsi="Times New Roman"/>
          <w:b/>
          <w:iCs/>
          <w:color w:themeColor="text1" w:val="000000"/>
          <w:sz w:val="22"/>
          <w:szCs w:val="22"/>
        </w:rPr>
        <w:t xml:space="preserve">Oferuję/oferujemy wykonanie zamówienia zgodnie z zakresem robót zawartych w zapytaniu ofertowym na </w:t>
      </w:r>
      <w:r>
        <w:rPr>
          <w:rStyle w:val="Teksttreci4Pogrubienie"/>
          <w:rFonts w:cs="Times New Roman" w:ascii="Times New Roman" w:hAnsi="Times New Roman"/>
          <w:sz w:val="22"/>
          <w:szCs w:val="22"/>
        </w:rPr>
        <w:t>modernizację infrastruktury cmentarza parafialnego w Parafii Leszkowice</w:t>
      </w:r>
      <w:r>
        <w:rPr>
          <w:rFonts w:cs="Times New Roman" w:ascii="Times New Roman" w:hAnsi="Times New Roman"/>
          <w:b/>
          <w:color w:themeColor="text1" w:val="000000"/>
          <w:sz w:val="22"/>
          <w:szCs w:val="22"/>
        </w:rPr>
        <w:t xml:space="preserve">                           w wysokości:</w:t>
      </w:r>
      <w:r>
        <w:rPr>
          <w:rFonts w:cs="Times New Roman" w:ascii="Times New Roman" w:hAnsi="Times New Roman"/>
          <w:b/>
          <w:color w:val="FF0000"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</w:r>
      <w:bookmarkEnd w:id="0"/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cs="Times New Roman" w:ascii="Times New Roman" w:hAnsi="Times New Roman"/>
          <w:b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wartość netto........................................................................................................................................... zł.</w:t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(słownie :……………..............................................................................................................................zł).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podatek VAT ………………..… %, ..................................................................................................... zł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wartość brutto 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(słownie :…………….............................................................................................................................zł).</w:t>
      </w:r>
    </w:p>
    <w:p>
      <w:pPr>
        <w:pStyle w:val="Normal"/>
        <w:spacing w:lineRule="auto" w:line="3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3.Oświadczamy, że podana cena stanowi cenę ryczałtową i obejmuje wszystkie koszty niezbędne do należytego wykonania niniejszego zamówienia.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4. Gwarantujemy wykonanie niniejszego zamówienia zgodnie z treścią zawartą w zapytaniu ofertowym.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5. Gwarantujemy wykonanie zamówienia w terminie wskazanym w treści zapytania ofertowego tj. do 30 czerwca 2024 r. 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6. Niniejsza oferta: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/>
        <w:t xml:space="preserve">      </w:t>
      </w:r>
      <w:r>
        <w:fldChar w:fldCharType="begin">
          <w:ffData>
            <w:name w:val="Bookmark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" w:name="Bookmark"/>
      <w:bookmarkStart w:id="2" w:name="Bookmark"/>
      <w:bookmarkEnd w:id="2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eastAsia="Times New Roman"/>
          <w:sz w:val="22"/>
          <w:szCs w:val="22"/>
        </w:rPr>
        <w:t xml:space="preserve">zawiera </w:t>
      </w:r>
      <w:r>
        <w:rPr>
          <w:rFonts w:ascii="Cambria" w:hAnsi="Cambria"/>
          <w:color w:val="000000"/>
        </w:rPr>
        <w:t>*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/>
        <w:t xml:space="preserve">      </w:t>
      </w:r>
      <w:r>
        <w:fldChar w:fldCharType="begin">
          <w:ffData>
            <w:name w:val="Bookmark kopia 1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" w:name="Bookmark_kopia_1"/>
      <w:bookmarkStart w:id="4" w:name="Bookmark_kopia_1"/>
      <w:bookmarkEnd w:id="4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ascii="Cambria" w:hAnsi="Cambria"/>
          <w:color w:val="000000"/>
        </w:rPr>
        <w:t xml:space="preserve"> </w:t>
      </w:r>
      <w:r>
        <w:rPr>
          <w:rFonts w:eastAsia="Times New Roman"/>
          <w:sz w:val="22"/>
          <w:szCs w:val="22"/>
        </w:rPr>
        <w:t xml:space="preserve">nie zawiera </w:t>
      </w:r>
      <w:r>
        <w:rPr>
          <w:rFonts w:ascii="Cambria" w:hAnsi="Cambria"/>
          <w:color w:val="000000"/>
        </w:rPr>
        <w:t>*</w:t>
      </w:r>
    </w:p>
    <w:p>
      <w:pPr>
        <w:pStyle w:val="Normal"/>
        <w:spacing w:before="0" w:after="113"/>
        <w:rPr/>
      </w:pPr>
      <w:r>
        <w:rPr>
          <w:rFonts w:ascii="Cambria" w:hAnsi="Cambria"/>
          <w:i/>
          <w:sz w:val="20"/>
          <w:szCs w:val="20"/>
        </w:rPr>
        <w:t xml:space="preserve">* </w:t>
      </w:r>
      <w:r>
        <w:rPr>
          <w:rFonts w:cs="Cambria" w:ascii="Cambria" w:hAnsi="Cambria"/>
          <w:i/>
          <w:sz w:val="20"/>
          <w:szCs w:val="20"/>
        </w:rPr>
        <w:t>odpowiedni zaznaczyć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rPr>
          <w:rFonts w:eastAsia="Times New Roman"/>
          <w:sz w:val="22"/>
          <w:szCs w:val="22"/>
          <w:u w:val="single" w:color="000000"/>
        </w:rPr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spacing w:lineRule="auto" w:line="276" w:before="0" w:after="57"/>
        <w:jc w:val="both"/>
        <w:rPr/>
      </w:pPr>
      <w:r>
        <w:rPr>
          <w:rFonts w:eastAsia="Times New Roman"/>
          <w:sz w:val="22"/>
          <w:szCs w:val="22"/>
        </w:rPr>
        <w:t>informacje/i stanowiące/ych tajemnicę przedsiębiorstwa w rozumieniu przepisów o zwalczaniu nieuczciwej konkurencji.</w:t>
      </w:r>
    </w:p>
    <w:p>
      <w:pPr>
        <w:pStyle w:val="Textbody"/>
        <w:spacing w:before="0" w:after="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7. Ww. zamówienie wykonamy:</w:t>
      </w:r>
    </w:p>
    <w:p>
      <w:pPr>
        <w:pStyle w:val="Standard"/>
        <w:spacing w:lineRule="auto" w:line="276" w:before="0" w:after="57"/>
        <w:jc w:val="both"/>
        <w:rPr>
          <w:rFonts w:eastAsia="Times New Roman"/>
          <w:sz w:val="22"/>
          <w:szCs w:val="22"/>
          <w:u w:val="single" w:color="000000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5" w:name="Bookmark_kopia_2"/>
      <w:bookmarkStart w:id="6" w:name="Bookmark_kopia_2"/>
      <w:bookmarkEnd w:id="6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bCs/>
          <w:sz w:val="22"/>
          <w:szCs w:val="22"/>
        </w:rPr>
        <w:t>samodzielnie</w:t>
      </w:r>
      <w:r>
        <w:rPr>
          <w:rFonts w:ascii="Cambria" w:hAnsi="Cambria"/>
          <w:color w:val="000000"/>
        </w:rPr>
        <w:t>*</w:t>
      </w:r>
    </w:p>
    <w:p>
      <w:pPr>
        <w:pStyle w:val="Textbody"/>
        <w:spacing w:before="0" w:after="57"/>
        <w:jc w:val="both"/>
        <w:rPr>
          <w:rFonts w:cs="Arial"/>
          <w:bCs/>
          <w:sz w:val="22"/>
          <w:szCs w:val="22"/>
        </w:rPr>
      </w:pPr>
      <w:r>
        <w:fldChar w:fldCharType="begin">
          <w:ffData>
            <w:name w:val="Bookmark kopia 3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7" w:name="Bookmark_kopia_3"/>
      <w:bookmarkStart w:id="8" w:name="Bookmark_kopia_3"/>
      <w:bookmarkEnd w:id="8"/>
      <w:r>
        <w:rPr/>
      </w:r>
      <w:r>
        <w:rPr/>
        <w:fldChar w:fldCharType="end"/>
      </w:r>
      <w:r>
        <w:rPr>
          <w:rFonts w:cs="Cambria" w:ascii="Cambria" w:hAnsi="Cambria"/>
          <w:sz w:val="22"/>
        </w:rPr>
        <w:t xml:space="preserve"> </w:t>
      </w:r>
      <w:r>
        <w:rPr>
          <w:rFonts w:ascii="Cambria" w:hAnsi="Cambria"/>
          <w:color w:val="000000"/>
        </w:rPr>
        <w:t xml:space="preserve"> </w:t>
      </w:r>
      <w:r>
        <w:rPr>
          <w:rFonts w:cs="Arial"/>
          <w:bCs/>
          <w:sz w:val="22"/>
          <w:szCs w:val="22"/>
        </w:rPr>
        <w:t>ww. zamówienie częściowo powierzymy podwykonawcom w następującym zakresie</w:t>
      </w:r>
      <w:r>
        <w:rPr>
          <w:rFonts w:eastAsia="Times New Roman"/>
          <w:sz w:val="22"/>
          <w:szCs w:val="22"/>
          <w:u w:val="single" w:color="000000"/>
        </w:rPr>
        <w:t xml:space="preserve"> </w:t>
      </w:r>
      <w:r>
        <w:rPr>
          <w:rFonts w:ascii="Cambria" w:hAnsi="Cambria"/>
          <w:color w:val="000000"/>
        </w:rPr>
        <w:t>*</w:t>
      </w:r>
    </w:p>
    <w:p>
      <w:pPr>
        <w:pStyle w:val="Normal"/>
        <w:spacing w:before="0" w:after="113"/>
        <w:rPr/>
      </w:pPr>
      <w:r>
        <w:rPr>
          <w:rFonts w:ascii="Cambria" w:hAnsi="Cambria"/>
          <w:i/>
          <w:sz w:val="20"/>
          <w:szCs w:val="20"/>
        </w:rPr>
        <w:t xml:space="preserve">* </w:t>
      </w:r>
      <w:r>
        <w:rPr>
          <w:rFonts w:cs="Cambria" w:ascii="Cambria" w:hAnsi="Cambria"/>
          <w:i/>
          <w:sz w:val="20"/>
          <w:szCs w:val="20"/>
        </w:rPr>
        <w:t>odpowiedni zaznaczyć</w:t>
      </w:r>
    </w:p>
    <w:p>
      <w:pPr>
        <w:pStyle w:val="Textbody"/>
        <w:spacing w:before="0" w:after="57"/>
        <w:jc w:val="both"/>
        <w:rPr/>
      </w:pPr>
      <w:r>
        <w:rPr>
          <w:rFonts w:cs="Arial"/>
          <w:bCs/>
          <w:sz w:val="22"/>
          <w:szCs w:val="22"/>
        </w:rPr>
        <w:t xml:space="preserve"> </w:t>
      </w:r>
    </w:p>
    <w:tbl>
      <w:tblPr>
        <w:tblW w:w="9073" w:type="dxa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noHBand="0" w:noVBand="0" w:firstColumn="0" w:lastRow="0" w:lastColumn="0" w:firstRow="0"/>
      </w:tblPr>
      <w:tblGrid>
        <w:gridCol w:w="707"/>
        <w:gridCol w:w="3119"/>
        <w:gridCol w:w="3260"/>
        <w:gridCol w:w="1986"/>
      </w:tblGrid>
      <w:tr>
        <w:trPr>
          <w:trHeight w:val="641" w:hRule="atLeast"/>
        </w:trPr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Części zamówienia powierzone podwykonawcom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Wartość brutto (PLN) lub procentowa część zamówienia powierzona podwykonawcy/om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jc w:val="center"/>
              <w:rPr>
                <w:rFonts w:ascii="Liberation Serif" w:hAnsi="Liberation Serif" w:cs="Arial"/>
                <w:b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Nazwa i adres podwykonawcy</w:t>
            </w:r>
          </w:p>
        </w:tc>
      </w:tr>
      <w:tr>
        <w:trPr>
          <w:trHeight w:val="38" w:hRule="atLeast"/>
        </w:trPr>
        <w:tc>
          <w:tcPr>
            <w:tcW w:w="707" w:type="dxa"/>
            <w:tcBorders>
              <w:left w:val="single" w:sz="8" w:space="0" w:color="000001"/>
              <w:bottom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31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 w:cs="Arial"/>
                <w:sz w:val="22"/>
                <w:szCs w:val="22"/>
              </w:rPr>
            </w:pPr>
            <w:r>
              <w:rPr/>
            </w:r>
          </w:p>
        </w:tc>
        <w:tc>
          <w:tcPr>
            <w:tcW w:w="32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8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Zawartotabeli"/>
              <w:spacing w:lineRule="auto" w:line="276" w:before="0" w:after="5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art.6 ust.1 lit. b ogólnego rozporządzenia o ochronie danych osobowych z dnia 27 kwietnia 2016 r. (Dz. Urz. UE L 119 z 04.05.2016) wyrażam zgodę na przetwarzanie moich danych osobowych dla potrzeb realizacji zapytania.</w:t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ab/>
        <w:tab/>
        <w:tab/>
        <w:tab/>
        <w:tab/>
        <w:t xml:space="preserve">           </w:t>
        <w:tab/>
        <w:t>………………………………</w:t>
      </w:r>
    </w:p>
    <w:p>
      <w:pPr>
        <w:pStyle w:val="Standard"/>
        <w:ind w:left="14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18"/>
          <w:szCs w:val="18"/>
        </w:rPr>
        <w:t>miejscowość, data</w:t>
        <w:tab/>
        <w:tab/>
        <w:tab/>
        <w:tab/>
        <w:tab/>
        <w:tab/>
        <w:tab/>
        <w:t xml:space="preserve">               podpis wykonawcy</w:t>
      </w:r>
    </w:p>
    <w:p>
      <w:pPr>
        <w:pStyle w:val="Standard"/>
        <w:ind w:left="1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ind w:left="14"/>
        <w:jc w:val="both"/>
        <w:rPr>
          <w:rFonts w:cs="Times New Roman"/>
        </w:rPr>
      </w:pPr>
      <w:r>
        <w:rPr>
          <w:rFonts w:cs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Teksttreci4Pogrubienie" w:customStyle="1">
    <w:name w:val="Tekst treści (4) + Pogrubienie"/>
    <w:basedOn w:val="Teksttreci4"/>
    <w:qFormat/>
    <w:rsid w:val="000964b9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A44F6-9B27-4B52-9B78-3C589ED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LibreOffice/24.2.5.2$Linux_X86_64 LibreOffice_project/420$Build-2</Application>
  <AppVersion>15.0000</AppVersion>
  <Pages>3</Pages>
  <Words>250</Words>
  <Characters>2270</Characters>
  <CharactersWithSpaces>2776</CharactersWithSpaces>
  <Paragraphs>38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2024-07-11T07:35:00Z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2024-09-18T08:03:00Z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